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01" w:rsidRPr="00911763" w:rsidRDefault="00ED3D3C">
      <w:pPr>
        <w:tabs>
          <w:tab w:val="left" w:pos="6946"/>
        </w:tabs>
        <w:jc w:val="right"/>
        <w:rPr>
          <w:rFonts w:ascii="Times New Roman" w:hAnsi="Times New Roman" w:cs="Times New Roman"/>
        </w:rPr>
      </w:pPr>
      <w:r>
        <w:rPr>
          <w:rFonts w:ascii="Times New Roman" w:hAnsi="Times New Roman" w:cs="Times New Roman" w:hint="eastAsia"/>
        </w:rPr>
        <w:t>May 6</w:t>
      </w:r>
      <w:r>
        <w:rPr>
          <w:rFonts w:ascii="Times New Roman" w:hAnsi="Times New Roman" w:cs="Times New Roman"/>
        </w:rPr>
        <w:t>, 2021</w:t>
      </w:r>
    </w:p>
    <w:p w:rsidR="005E2D01" w:rsidRPr="00911763" w:rsidRDefault="005E2D01">
      <w:pPr>
        <w:tabs>
          <w:tab w:val="left" w:pos="6946"/>
        </w:tabs>
        <w:jc w:val="center"/>
        <w:rPr>
          <w:rFonts w:ascii="Times New Roman" w:hAnsi="Times New Roman" w:cs="Times New Roman"/>
          <w:b/>
          <w:kern w:val="0"/>
          <w:sz w:val="22"/>
        </w:rPr>
      </w:pPr>
    </w:p>
    <w:p w:rsidR="005E2D01" w:rsidRPr="00911763" w:rsidRDefault="00215891">
      <w:pPr>
        <w:tabs>
          <w:tab w:val="left" w:pos="6946"/>
        </w:tabs>
        <w:jc w:val="center"/>
        <w:rPr>
          <w:rFonts w:ascii="Times New Roman" w:hAnsi="Times New Roman" w:cs="Times New Roman"/>
        </w:rPr>
      </w:pPr>
      <w:r w:rsidRPr="00911763">
        <w:rPr>
          <w:rFonts w:ascii="Times New Roman" w:hAnsi="Times New Roman" w:cs="Times New Roman"/>
          <w:b/>
          <w:kern w:val="0"/>
          <w:sz w:val="22"/>
        </w:rPr>
        <w:t>Regarding the Kobayashi-</w:t>
      </w:r>
      <w:proofErr w:type="spellStart"/>
      <w:r w:rsidRPr="00911763">
        <w:rPr>
          <w:rFonts w:ascii="Times New Roman" w:hAnsi="Times New Roman" w:cs="Times New Roman"/>
          <w:b/>
          <w:kern w:val="0"/>
          <w:sz w:val="22"/>
        </w:rPr>
        <w:t>Uchiike</w:t>
      </w:r>
      <w:proofErr w:type="spellEnd"/>
      <w:r w:rsidRPr="00911763">
        <w:rPr>
          <w:rFonts w:ascii="Times New Roman" w:hAnsi="Times New Roman" w:cs="Times New Roman"/>
          <w:b/>
          <w:kern w:val="0"/>
          <w:sz w:val="22"/>
        </w:rPr>
        <w:t>-</w:t>
      </w:r>
      <w:proofErr w:type="spellStart"/>
      <w:r w:rsidRPr="00911763">
        <w:rPr>
          <w:rFonts w:ascii="Times New Roman" w:hAnsi="Times New Roman" w:cs="Times New Roman"/>
          <w:b/>
          <w:kern w:val="0"/>
          <w:sz w:val="22"/>
        </w:rPr>
        <w:t>Mikoshiba</w:t>
      </w:r>
      <w:proofErr w:type="spellEnd"/>
      <w:r w:rsidRPr="00911763">
        <w:rPr>
          <w:rFonts w:ascii="Times New Roman" w:hAnsi="Times New Roman" w:cs="Times New Roman"/>
          <w:b/>
          <w:kern w:val="0"/>
          <w:sz w:val="22"/>
        </w:rPr>
        <w:t xml:space="preserve"> Prize</w:t>
      </w:r>
    </w:p>
    <w:p w:rsidR="005E2D01" w:rsidRPr="00911763" w:rsidRDefault="005E2D01">
      <w:pPr>
        <w:widowControl/>
        <w:jc w:val="right"/>
        <w:rPr>
          <w:rFonts w:ascii="Times New Roman" w:eastAsia="HiraMinProN-W3" w:hAnsi="Times New Roman" w:cs="Times New Roman"/>
          <w:kern w:val="0"/>
          <w:sz w:val="20"/>
          <w:szCs w:val="20"/>
        </w:rPr>
      </w:pPr>
    </w:p>
    <w:p w:rsidR="005E2D01" w:rsidRPr="00911763" w:rsidRDefault="009D213D" w:rsidP="009D213D">
      <w:pPr>
        <w:widowControl/>
        <w:wordWrap w:val="0"/>
        <w:jc w:val="right"/>
        <w:rPr>
          <w:rFonts w:ascii="Times New Roman" w:eastAsia="HiraMinProN-W3" w:hAnsi="Times New Roman" w:cs="Times New Roman"/>
          <w:kern w:val="0"/>
          <w:sz w:val="20"/>
          <w:szCs w:val="20"/>
        </w:rPr>
      </w:pPr>
      <w:r w:rsidRPr="00911763">
        <w:rPr>
          <w:rFonts w:ascii="Times New Roman" w:eastAsia="HiraMinProN-W3" w:hAnsi="Times New Roman" w:cs="Times New Roman"/>
          <w:kern w:val="0"/>
          <w:sz w:val="20"/>
          <w:szCs w:val="20"/>
        </w:rPr>
        <w:t xml:space="preserve">Makoto </w:t>
      </w:r>
      <w:proofErr w:type="spellStart"/>
      <w:r w:rsidRPr="00911763">
        <w:rPr>
          <w:rFonts w:ascii="Times New Roman" w:eastAsia="HiraMinProN-W3" w:hAnsi="Times New Roman" w:cs="Times New Roman"/>
          <w:kern w:val="0"/>
          <w:sz w:val="20"/>
          <w:szCs w:val="20"/>
        </w:rPr>
        <w:t>Omodani</w:t>
      </w:r>
      <w:proofErr w:type="spellEnd"/>
    </w:p>
    <w:p w:rsidR="005E2D01" w:rsidRPr="00911763" w:rsidRDefault="00215891">
      <w:pPr>
        <w:widowControl/>
        <w:jc w:val="right"/>
        <w:rPr>
          <w:rFonts w:ascii="Times New Roman" w:eastAsia="HiraMinProN-W3" w:hAnsi="Times New Roman" w:cs="Times New Roman"/>
          <w:kern w:val="0"/>
          <w:sz w:val="20"/>
          <w:szCs w:val="20"/>
        </w:rPr>
      </w:pPr>
      <w:r w:rsidRPr="00911763">
        <w:rPr>
          <w:rFonts w:ascii="Times New Roman" w:eastAsia="HiraMinProN-W3" w:hAnsi="Times New Roman" w:cs="Times New Roman" w:hint="eastAsia"/>
          <w:kern w:val="0"/>
          <w:sz w:val="20"/>
          <w:szCs w:val="20"/>
        </w:rPr>
        <w:t xml:space="preserve">President </w:t>
      </w:r>
    </w:p>
    <w:p w:rsidR="005E2D01" w:rsidRPr="00911763" w:rsidRDefault="00215891">
      <w:pPr>
        <w:widowControl/>
        <w:jc w:val="right"/>
        <w:rPr>
          <w:rFonts w:ascii="Times New Roman" w:hAnsi="Times New Roman" w:cs="Times New Roman"/>
        </w:rPr>
      </w:pPr>
      <w:r w:rsidRPr="00911763">
        <w:rPr>
          <w:rFonts w:ascii="Times New Roman" w:eastAsia="HiraMinProN-W3" w:hAnsi="Times New Roman" w:cs="Times New Roman"/>
          <w:kern w:val="0"/>
          <w:sz w:val="20"/>
          <w:szCs w:val="20"/>
        </w:rPr>
        <w:t>International Display Workshops General Incorporated Association</w:t>
      </w:r>
      <w:r w:rsidRPr="00911763">
        <w:rPr>
          <w:rFonts w:ascii="Times New Roman" w:eastAsia="HiraMinProN-W3" w:hAnsi="Times New Roman" w:cs="Times New Roman"/>
          <w:kern w:val="0"/>
          <w:sz w:val="20"/>
          <w:szCs w:val="20"/>
        </w:rPr>
        <w:br/>
      </w:r>
    </w:p>
    <w:p w:rsidR="005E2D01" w:rsidRPr="00911763" w:rsidRDefault="00215891">
      <w:pPr>
        <w:rPr>
          <w:rFonts w:ascii="Times New Roman" w:hAnsi="Times New Roman" w:cs="Times New Roman"/>
        </w:rPr>
      </w:pPr>
      <w:r w:rsidRPr="00911763">
        <w:rPr>
          <w:rFonts w:ascii="Times New Roman" w:hAnsi="Times New Roman" w:cs="Times New Roman"/>
        </w:rPr>
        <w:t>Outline</w:t>
      </w:r>
    </w:p>
    <w:p w:rsidR="005E2D01" w:rsidRPr="00911763" w:rsidRDefault="00215891">
      <w:pPr>
        <w:rPr>
          <w:rFonts w:ascii="Times New Roman" w:hAnsi="Times New Roman" w:cs="Times New Roman"/>
        </w:rPr>
      </w:pPr>
      <w:r w:rsidRPr="00911763">
        <w:rPr>
          <w:rFonts w:ascii="Times New Roman" w:hAnsi="Times New Roman" w:cs="Times New Roman"/>
        </w:rPr>
        <w:t>The International Display Workshops (IDW) is supported, develops and continues to make contributions to society through the lively activities of its participants, centering on those who give presentations. The foundations of IDW are their contributions resulting from pioneering achievements in participants’ disciplines and technical aspects, contributions resulting from the nurturing of human resources capable of being active in IDW through education and technical instruction, and contributions resulting from enthusiastic involvement in the operation of IDW. In recognition of these past contributions, the Kobayashi-</w:t>
      </w:r>
      <w:proofErr w:type="spellStart"/>
      <w:r w:rsidRPr="00911763">
        <w:rPr>
          <w:rFonts w:ascii="Times New Roman" w:hAnsi="Times New Roman" w:cs="Times New Roman"/>
        </w:rPr>
        <w:t>Uchiike</w:t>
      </w:r>
      <w:proofErr w:type="spellEnd"/>
      <w:r w:rsidRPr="00911763">
        <w:rPr>
          <w:rFonts w:ascii="Times New Roman" w:hAnsi="Times New Roman" w:cs="Times New Roman"/>
        </w:rPr>
        <w:t>-</w:t>
      </w:r>
      <w:proofErr w:type="spellStart"/>
      <w:r w:rsidRPr="00911763">
        <w:rPr>
          <w:rFonts w:ascii="Times New Roman" w:hAnsi="Times New Roman" w:cs="Times New Roman"/>
        </w:rPr>
        <w:t>Mikoshiba</w:t>
      </w:r>
      <w:proofErr w:type="spellEnd"/>
      <w:r w:rsidRPr="00911763">
        <w:rPr>
          <w:rFonts w:ascii="Times New Roman" w:hAnsi="Times New Roman" w:cs="Times New Roman"/>
        </w:rPr>
        <w:t xml:space="preserve"> Prize is awarded with the intention of expressing respect and gratitude to those who have made particularly notable contributions, and in the </w:t>
      </w:r>
      <w:proofErr w:type="gramStart"/>
      <w:r w:rsidRPr="00911763">
        <w:rPr>
          <w:rFonts w:ascii="Times New Roman" w:hAnsi="Times New Roman" w:cs="Times New Roman"/>
        </w:rPr>
        <w:t>hope</w:t>
      </w:r>
      <w:proofErr w:type="gramEnd"/>
      <w:r w:rsidRPr="00911763">
        <w:rPr>
          <w:rFonts w:ascii="Times New Roman" w:hAnsi="Times New Roman" w:cs="Times New Roman"/>
        </w:rPr>
        <w:t xml:space="preserve"> that they will continue for long into the future to remain at the center of IDW activities, and contribute not only to their development but also to society as a whole. </w:t>
      </w:r>
    </w:p>
    <w:p w:rsidR="005E2D01" w:rsidRPr="00911763" w:rsidRDefault="005E2D01">
      <w:pPr>
        <w:rPr>
          <w:rFonts w:ascii="Times New Roman" w:hAnsi="Times New Roman" w:cs="Times New Roman"/>
        </w:rPr>
      </w:pPr>
    </w:p>
    <w:p w:rsidR="005E2D01" w:rsidRPr="00911763" w:rsidRDefault="00215891">
      <w:pPr>
        <w:rPr>
          <w:rFonts w:ascii="Times New Roman" w:hAnsi="Times New Roman" w:cs="Times New Roman"/>
        </w:rPr>
      </w:pPr>
      <w:r w:rsidRPr="00911763">
        <w:rPr>
          <w:rFonts w:ascii="Times New Roman" w:hAnsi="Times New Roman" w:cs="Times New Roman"/>
        </w:rPr>
        <w:t>Nomination regulations</w:t>
      </w:r>
    </w:p>
    <w:p w:rsidR="005E2D01" w:rsidRPr="00911763" w:rsidRDefault="00215891">
      <w:pPr>
        <w:rPr>
          <w:rFonts w:ascii="Times New Roman" w:hAnsi="Times New Roman" w:cs="Times New Roman"/>
        </w:rPr>
      </w:pPr>
      <w:r w:rsidRPr="00911763">
        <w:rPr>
          <w:rFonts w:ascii="Times New Roman" w:hAnsi="Times New Roman" w:cs="Times New Roman"/>
        </w:rPr>
        <w:t>Each scope is divided into the following three areas, and one candidate from each of these areas can be chosen</w:t>
      </w:r>
      <w:r w:rsidRPr="00911763">
        <w:rPr>
          <w:rFonts w:ascii="Times New Roman" w:hAnsi="Times New Roman" w:cs="Times New Roman" w:hint="eastAsia"/>
        </w:rPr>
        <w:t xml:space="preserve"> </w:t>
      </w:r>
      <w:r w:rsidRPr="00911763">
        <w:rPr>
          <w:rFonts w:ascii="Times New Roman" w:hAnsi="Times New Roman" w:cs="Times New Roman"/>
        </w:rPr>
        <w:t>(</w:t>
      </w:r>
      <w:r w:rsidRPr="00911763">
        <w:rPr>
          <w:rFonts w:ascii="Times New Roman" w:hAnsi="Times New Roman" w:cs="Times New Roman" w:hint="eastAsia"/>
        </w:rPr>
        <w:t xml:space="preserve">approximately </w:t>
      </w:r>
      <w:r w:rsidRPr="00911763">
        <w:rPr>
          <w:rFonts w:ascii="Times New Roman" w:hAnsi="Times New Roman" w:cs="Times New Roman"/>
        </w:rPr>
        <w:t xml:space="preserve">0.2% on the basis of 1,300 participants.) </w:t>
      </w:r>
    </w:p>
    <w:p w:rsidR="005E2D01" w:rsidRPr="00911763" w:rsidRDefault="00215891">
      <w:pPr>
        <w:rPr>
          <w:rFonts w:ascii="Times New Roman" w:hAnsi="Times New Roman" w:cs="Times New Roman"/>
        </w:rPr>
      </w:pPr>
      <w:r w:rsidRPr="00911763">
        <w:rPr>
          <w:rFonts w:ascii="Times New Roman" w:hAnsi="Times New Roman" w:cs="Times New Roman" w:hint="eastAsia"/>
        </w:rPr>
        <w:t>NB: T</w:t>
      </w:r>
      <w:r w:rsidRPr="00911763">
        <w:rPr>
          <w:rFonts w:ascii="Times New Roman" w:hAnsi="Times New Roman" w:cs="Times New Roman"/>
        </w:rPr>
        <w:t>he W</w:t>
      </w:r>
      <w:r w:rsidRPr="00911763">
        <w:rPr>
          <w:rFonts w:ascii="Times New Roman" w:hAnsi="Times New Roman" w:cs="Times New Roman" w:hint="eastAsia"/>
        </w:rPr>
        <w:t xml:space="preserve">orkshops </w:t>
      </w:r>
      <w:r w:rsidRPr="00911763">
        <w:rPr>
          <w:rFonts w:ascii="Times New Roman" w:hAnsi="Times New Roman" w:cs="Times New Roman"/>
        </w:rPr>
        <w:t xml:space="preserve">are for referential purpose, and it is acceptable for a different </w:t>
      </w:r>
      <w:r w:rsidRPr="00911763">
        <w:rPr>
          <w:rFonts w:ascii="Times New Roman" w:hAnsi="Times New Roman" w:cs="Times New Roman" w:hint="eastAsia"/>
        </w:rPr>
        <w:t>area</w:t>
      </w:r>
      <w:r w:rsidRPr="00911763">
        <w:rPr>
          <w:rFonts w:ascii="Times New Roman" w:hAnsi="Times New Roman" w:cs="Times New Roman"/>
        </w:rPr>
        <w:t xml:space="preserve"> to be chosen. </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Materials-related</w:t>
      </w:r>
      <w:r w:rsidRPr="00911763">
        <w:rPr>
          <w:rFonts w:ascii="Times New Roman" w:hAnsi="Times New Roman" w:cs="Times New Roman"/>
        </w:rPr>
        <w:t>：</w:t>
      </w:r>
      <w:r w:rsidRPr="00911763">
        <w:rPr>
          <w:rFonts w:ascii="Times New Roman" w:hAnsi="Times New Roman" w:cs="Times New Roman"/>
        </w:rPr>
        <w:t>LCT</w:t>
      </w:r>
      <w:r w:rsidRPr="00911763">
        <w:rPr>
          <w:rFonts w:ascii="Times New Roman" w:hAnsi="Times New Roman" w:cs="Times New Roman"/>
        </w:rPr>
        <w:t>、</w:t>
      </w:r>
      <w:r w:rsidRPr="00911763">
        <w:rPr>
          <w:rFonts w:ascii="Times New Roman" w:hAnsi="Times New Roman" w:cs="Times New Roman"/>
        </w:rPr>
        <w:t>MEMS (MEET)</w:t>
      </w:r>
      <w:r w:rsidRPr="00911763">
        <w:rPr>
          <w:rFonts w:ascii="Times New Roman" w:hAnsi="Times New Roman" w:cs="Times New Roman"/>
        </w:rPr>
        <w:t>、</w:t>
      </w:r>
      <w:r w:rsidRPr="00911763">
        <w:rPr>
          <w:rFonts w:ascii="Times New Roman" w:hAnsi="Times New Roman" w:cs="Times New Roman"/>
        </w:rPr>
        <w:t>PH</w:t>
      </w:r>
      <w:r w:rsidRPr="00911763">
        <w:rPr>
          <w:rFonts w:ascii="Times New Roman" w:hAnsi="Times New Roman" w:cs="Times New Roman"/>
        </w:rPr>
        <w:t>、</w:t>
      </w:r>
      <w:r w:rsidRPr="00911763">
        <w:rPr>
          <w:rFonts w:ascii="Times New Roman" w:hAnsi="Times New Roman" w:cs="Times New Roman"/>
        </w:rPr>
        <w:t>FMC etc.</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Devices-related</w:t>
      </w:r>
      <w:r w:rsidRPr="00911763">
        <w:rPr>
          <w:rFonts w:ascii="Times New Roman" w:hAnsi="Times New Roman" w:cs="Times New Roman"/>
        </w:rPr>
        <w:t>：</w:t>
      </w:r>
      <w:r w:rsidRPr="00911763">
        <w:rPr>
          <w:rFonts w:ascii="Times New Roman" w:hAnsi="Times New Roman" w:cs="Times New Roman"/>
        </w:rPr>
        <w:t>AMD</w:t>
      </w:r>
      <w:r w:rsidRPr="00911763">
        <w:rPr>
          <w:rFonts w:ascii="Times New Roman" w:hAnsi="Times New Roman" w:cs="Times New Roman"/>
        </w:rPr>
        <w:t>、</w:t>
      </w:r>
      <w:r w:rsidRPr="00911763">
        <w:rPr>
          <w:rFonts w:ascii="Times New Roman" w:hAnsi="Times New Roman" w:cs="Times New Roman"/>
        </w:rPr>
        <w:t>OLED</w:t>
      </w:r>
      <w:r w:rsidRPr="00911763">
        <w:rPr>
          <w:rFonts w:ascii="Times New Roman" w:hAnsi="Times New Roman" w:cs="Times New Roman"/>
        </w:rPr>
        <w:t>、</w:t>
      </w:r>
      <w:r w:rsidRPr="00911763">
        <w:rPr>
          <w:rFonts w:ascii="Times New Roman" w:hAnsi="Times New Roman" w:cs="Times New Roman"/>
        </w:rPr>
        <w:t>EP</w:t>
      </w:r>
      <w:r w:rsidRPr="00911763">
        <w:rPr>
          <w:rFonts w:ascii="Times New Roman" w:hAnsi="Times New Roman" w:cs="Times New Roman"/>
        </w:rPr>
        <w:t>、</w:t>
      </w:r>
      <w:r w:rsidRPr="00911763">
        <w:rPr>
          <w:rFonts w:ascii="Times New Roman" w:hAnsi="Times New Roman" w:cs="Times New Roman"/>
        </w:rPr>
        <w:t>FLX</w:t>
      </w:r>
      <w:r w:rsidRPr="00911763">
        <w:rPr>
          <w:rFonts w:ascii="Times New Roman" w:hAnsi="Times New Roman" w:cs="Times New Roman"/>
        </w:rPr>
        <w:t>、</w:t>
      </w:r>
      <w:r w:rsidRPr="00911763">
        <w:rPr>
          <w:rFonts w:ascii="Times New Roman" w:hAnsi="Times New Roman" w:cs="Times New Roman"/>
        </w:rPr>
        <w:t>FMC etc.</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Systems-related</w:t>
      </w:r>
      <w:r w:rsidRPr="00911763">
        <w:rPr>
          <w:rFonts w:ascii="Times New Roman" w:hAnsi="Times New Roman" w:cs="Times New Roman"/>
        </w:rPr>
        <w:t>：</w:t>
      </w:r>
      <w:r w:rsidRPr="00911763">
        <w:rPr>
          <w:rFonts w:ascii="Times New Roman" w:hAnsi="Times New Roman" w:cs="Times New Roman"/>
        </w:rPr>
        <w:t>3D</w:t>
      </w:r>
      <w:r w:rsidRPr="00911763">
        <w:rPr>
          <w:rFonts w:ascii="Times New Roman" w:hAnsi="Times New Roman" w:cs="Times New Roman"/>
        </w:rPr>
        <w:t>、</w:t>
      </w:r>
      <w:r w:rsidRPr="00911763">
        <w:rPr>
          <w:rFonts w:ascii="Times New Roman" w:hAnsi="Times New Roman" w:cs="Times New Roman"/>
        </w:rPr>
        <w:t>VHF</w:t>
      </w:r>
      <w:r w:rsidRPr="00911763">
        <w:rPr>
          <w:rFonts w:ascii="Times New Roman" w:hAnsi="Times New Roman" w:cs="Times New Roman"/>
        </w:rPr>
        <w:t>、</w:t>
      </w:r>
      <w:r w:rsidRPr="00911763">
        <w:rPr>
          <w:rFonts w:ascii="Times New Roman" w:hAnsi="Times New Roman" w:cs="Times New Roman"/>
        </w:rPr>
        <w:t>PRJ</w:t>
      </w:r>
      <w:r w:rsidRPr="00911763">
        <w:rPr>
          <w:rFonts w:ascii="Times New Roman" w:hAnsi="Times New Roman" w:cs="Times New Roman"/>
        </w:rPr>
        <w:t>、</w:t>
      </w:r>
      <w:r w:rsidRPr="00911763">
        <w:rPr>
          <w:rFonts w:ascii="Times New Roman" w:hAnsi="Times New Roman" w:cs="Times New Roman"/>
        </w:rPr>
        <w:t>DES</w:t>
      </w:r>
      <w:r w:rsidRPr="00911763">
        <w:rPr>
          <w:rFonts w:ascii="Times New Roman" w:hAnsi="Times New Roman" w:cs="Times New Roman"/>
        </w:rPr>
        <w:t>、</w:t>
      </w:r>
      <w:r w:rsidRPr="00911763">
        <w:rPr>
          <w:rFonts w:ascii="Times New Roman" w:hAnsi="Times New Roman" w:cs="Times New Roman"/>
        </w:rPr>
        <w:t>INP etc.</w:t>
      </w:r>
    </w:p>
    <w:p w:rsidR="005E2D01" w:rsidRPr="00911763" w:rsidRDefault="005E2D01">
      <w:pPr>
        <w:rPr>
          <w:rFonts w:ascii="Times New Roman" w:hAnsi="Times New Roman" w:cs="Times New Roman"/>
        </w:rPr>
      </w:pPr>
    </w:p>
    <w:p w:rsidR="005E2D01" w:rsidRPr="00911763" w:rsidRDefault="00215891" w:rsidP="00ED7F9E">
      <w:pPr>
        <w:pStyle w:val="a8"/>
        <w:numPr>
          <w:ilvl w:val="0"/>
          <w:numId w:val="8"/>
        </w:numPr>
        <w:ind w:leftChars="0"/>
        <w:rPr>
          <w:rFonts w:ascii="Times New Roman" w:hAnsi="Times New Roman" w:cs="Times New Roman"/>
        </w:rPr>
      </w:pPr>
      <w:r w:rsidRPr="00911763">
        <w:rPr>
          <w:rFonts w:ascii="Times New Roman" w:hAnsi="Times New Roman" w:cs="Times New Roman"/>
        </w:rPr>
        <w:t>Prerequisites for candidates</w:t>
      </w:r>
    </w:p>
    <w:p w:rsidR="005E2D01" w:rsidRPr="00911763" w:rsidRDefault="00215891">
      <w:pPr>
        <w:ind w:left="4"/>
        <w:rPr>
          <w:rFonts w:ascii="Times New Roman" w:hAnsi="Times New Roman" w:cs="Times New Roman"/>
        </w:rPr>
      </w:pPr>
      <w:r w:rsidRPr="00911763">
        <w:rPr>
          <w:rFonts w:ascii="Times New Roman" w:hAnsi="Times New Roman" w:cs="Times New Roman"/>
        </w:rPr>
        <w:t>Candidates must satisfy all of the following prerequisites.</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hint="eastAsia"/>
        </w:rPr>
        <w:t>They</w:t>
      </w:r>
      <w:r w:rsidRPr="00911763">
        <w:rPr>
          <w:rFonts w:ascii="Times New Roman" w:hAnsi="Times New Roman" w:cs="Times New Roman"/>
        </w:rPr>
        <w:t xml:space="preserve"> must have submitted papers, which have been accepted, at five or more IDWs (including co-authored papers)</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rPr>
        <w:t xml:space="preserve">They must </w:t>
      </w:r>
      <w:r w:rsidRPr="00911763">
        <w:rPr>
          <w:rFonts w:ascii="Times New Roman" w:hAnsi="Times New Roman" w:cs="Times New Roman" w:hint="eastAsia"/>
        </w:rPr>
        <w:t>have performed</w:t>
      </w:r>
      <w:r w:rsidRPr="00911763">
        <w:rPr>
          <w:rFonts w:ascii="Times New Roman" w:hAnsi="Times New Roman" w:cs="Times New Roman"/>
        </w:rPr>
        <w:t xml:space="preserve"> a pioneering engineering or scientific role in </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rPr>
        <w:t>They must have made a significant contribution to the operation of IDW</w:t>
      </w:r>
    </w:p>
    <w:p w:rsidR="005E2D01" w:rsidRPr="00911763" w:rsidRDefault="00215891">
      <w:pPr>
        <w:rPr>
          <w:rFonts w:ascii="Times New Roman" w:hAnsi="Times New Roman" w:cs="Times New Roman"/>
        </w:rPr>
      </w:pPr>
      <w:r w:rsidRPr="00911763">
        <w:rPr>
          <w:rFonts w:ascii="Times New Roman" w:hAnsi="Times New Roman" w:cs="Times New Roman"/>
        </w:rPr>
        <w:t>However, candidates cannot be IDW directors or persons connected with the Awards Committee as below:</w:t>
      </w:r>
    </w:p>
    <w:p w:rsidR="005E2D01" w:rsidRPr="00911763" w:rsidRDefault="00215891">
      <w:pPr>
        <w:rPr>
          <w:rFonts w:ascii="Times New Roman" w:hAnsi="Times New Roman" w:cs="Times New Roman"/>
        </w:rPr>
      </w:pPr>
      <w:r w:rsidRPr="00911763">
        <w:rPr>
          <w:rFonts w:ascii="Times New Roman" w:hAnsi="Times New Roman" w:cs="Times New Roman"/>
        </w:rPr>
        <w:t xml:space="preserve"> </w:t>
      </w:r>
      <w:r w:rsidRPr="00911763">
        <w:rPr>
          <w:rFonts w:ascii="Times New Roman" w:hAnsi="Times New Roman" w:cs="Times New Roman"/>
        </w:rPr>
        <w:t>・</w:t>
      </w:r>
      <w:r w:rsidRPr="00911763">
        <w:rPr>
          <w:rFonts w:ascii="Times New Roman" w:eastAsia="HiraMinProN-W3" w:hAnsi="Times New Roman" w:cs="Times New Roman" w:hint="eastAsia"/>
          <w:kern w:val="0"/>
          <w:sz w:val="20"/>
          <w:szCs w:val="20"/>
        </w:rPr>
        <w:t>IDW</w:t>
      </w:r>
      <w:r w:rsidRPr="00911763">
        <w:rPr>
          <w:rFonts w:ascii="Times New Roman" w:eastAsia="HiraMinProN-W3" w:hAnsi="Times New Roman" w:cs="Times New Roman"/>
          <w:kern w:val="0"/>
          <w:sz w:val="20"/>
          <w:szCs w:val="20"/>
        </w:rPr>
        <w:t xml:space="preserve"> General Incorporated As</w:t>
      </w:r>
      <w:r w:rsidR="004170F3" w:rsidRPr="00911763">
        <w:rPr>
          <w:rFonts w:ascii="Times New Roman" w:eastAsia="HiraMinProN-W3" w:hAnsi="Times New Roman" w:cs="Times New Roman"/>
          <w:kern w:val="0"/>
          <w:sz w:val="20"/>
          <w:szCs w:val="20"/>
        </w:rPr>
        <w:t>sociation directors or auditors</w:t>
      </w:r>
    </w:p>
    <w:p w:rsidR="005E2D01" w:rsidRPr="00911763" w:rsidRDefault="00215891">
      <w:pPr>
        <w:rPr>
          <w:rFonts w:ascii="Times New Roman" w:hAnsi="Times New Roman" w:cs="Times New Roman"/>
        </w:rPr>
      </w:pPr>
      <w:r w:rsidRPr="00911763">
        <w:rPr>
          <w:rFonts w:ascii="Times New Roman" w:hAnsi="Times New Roman" w:cs="Times New Roman"/>
        </w:rPr>
        <w:t xml:space="preserve"> </w:t>
      </w:r>
      <w:r w:rsidRPr="00911763">
        <w:rPr>
          <w:rFonts w:ascii="Times New Roman" w:hAnsi="Times New Roman" w:cs="Times New Roman"/>
        </w:rPr>
        <w:t>・</w:t>
      </w:r>
      <w:r w:rsidRPr="00911763">
        <w:rPr>
          <w:rFonts w:ascii="Times New Roman" w:hAnsi="Times New Roman" w:cs="Times New Roman"/>
        </w:rPr>
        <w:t>Chair or members of the Awards Committee</w:t>
      </w:r>
    </w:p>
    <w:p w:rsidR="005E2D01" w:rsidRPr="00911763" w:rsidRDefault="005E2D01">
      <w:pPr>
        <w:rPr>
          <w:rFonts w:ascii="Times New Roman" w:hAnsi="Times New Roman" w:cs="Times New Roman"/>
        </w:rPr>
      </w:pPr>
    </w:p>
    <w:p w:rsidR="005E2D01" w:rsidRPr="00911763" w:rsidRDefault="00215891" w:rsidP="00ED7F9E">
      <w:pPr>
        <w:pStyle w:val="a8"/>
        <w:numPr>
          <w:ilvl w:val="0"/>
          <w:numId w:val="8"/>
        </w:numPr>
        <w:ind w:leftChars="0"/>
        <w:rPr>
          <w:rFonts w:ascii="Times New Roman" w:hAnsi="Times New Roman" w:cs="Times New Roman"/>
        </w:rPr>
      </w:pPr>
      <w:r w:rsidRPr="00911763">
        <w:rPr>
          <w:rFonts w:ascii="Times New Roman" w:hAnsi="Times New Roman" w:cs="Times New Roman"/>
        </w:rPr>
        <w:lastRenderedPageBreak/>
        <w:t>Prerequisites for nominators</w:t>
      </w:r>
    </w:p>
    <w:p w:rsidR="005E2D01" w:rsidRPr="00911763" w:rsidRDefault="00215891">
      <w:pPr>
        <w:pStyle w:val="ab"/>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hint="eastAsia"/>
          <w:sz w:val="21"/>
        </w:rPr>
        <w:t xml:space="preserve">Personnel of the </w:t>
      </w:r>
      <w:r w:rsidRPr="00911763">
        <w:rPr>
          <w:rFonts w:ascii="Times New Roman" w:eastAsia="HiraMinProN-W3" w:hAnsi="Times New Roman" w:cs="Times New Roman" w:hint="eastAsia"/>
          <w:sz w:val="21"/>
        </w:rPr>
        <w:t>IDW</w:t>
      </w:r>
      <w:r w:rsidRPr="00911763">
        <w:rPr>
          <w:rFonts w:ascii="Times New Roman" w:eastAsia="HiraMinProN-W3" w:hAnsi="Times New Roman" w:cs="Times New Roman"/>
          <w:sz w:val="21"/>
        </w:rPr>
        <w:t xml:space="preserve"> General Incorporated Association, or either a</w:t>
      </w:r>
      <w:r w:rsidRPr="00911763">
        <w:rPr>
          <w:rFonts w:ascii="Times New Roman" w:hAnsi="Times New Roman" w:cs="Times New Roman"/>
          <w:sz w:val="21"/>
        </w:rPr>
        <w:t xml:space="preserve"> Workshop Chair, Workshop Program Chair or Workshop General Secretary.</w:t>
      </w:r>
    </w:p>
    <w:p w:rsidR="005E2D01" w:rsidRPr="00911763" w:rsidRDefault="005E2D01">
      <w:pPr>
        <w:pStyle w:val="ab"/>
      </w:pPr>
    </w:p>
    <w:p w:rsidR="005E2D01" w:rsidRPr="00911763" w:rsidRDefault="00215891">
      <w:pPr>
        <w:rPr>
          <w:rFonts w:ascii="Times New Roman" w:hAnsi="Times New Roman" w:cs="Times New Roman"/>
        </w:rPr>
      </w:pPr>
      <w:r w:rsidRPr="00911763">
        <w:rPr>
          <w:rFonts w:ascii="Times New Roman" w:hAnsi="Times New Roman" w:cs="Times New Roman"/>
        </w:rPr>
        <w:t>NB: Nominations must have the recommendation of at least three other persons, and self-nominations will not be accepted.</w:t>
      </w:r>
    </w:p>
    <w:p w:rsidR="005E2D01" w:rsidRPr="00911763" w:rsidRDefault="005E2D01">
      <w:pPr>
        <w:rPr>
          <w:rFonts w:ascii="Times New Roman" w:hAnsi="Times New Roman" w:cs="Times New Roman"/>
        </w:rPr>
      </w:pPr>
    </w:p>
    <w:p w:rsidR="005E2D01" w:rsidRPr="00911763" w:rsidRDefault="00215891">
      <w:pPr>
        <w:rPr>
          <w:rFonts w:ascii="Times New Roman" w:hAnsi="Times New Roman" w:cs="Times New Roman"/>
        </w:rPr>
      </w:pPr>
      <w:r w:rsidRPr="00911763">
        <w:rPr>
          <w:rFonts w:ascii="Times New Roman" w:hAnsi="Times New Roman" w:cs="Times New Roman"/>
        </w:rPr>
        <w:t>(3) Nomination method</w:t>
      </w:r>
    </w:p>
    <w:p w:rsidR="005E2D01" w:rsidRPr="00911763" w:rsidRDefault="00215891">
      <w:pPr>
        <w:ind w:firstLineChars="100" w:firstLine="210"/>
        <w:rPr>
          <w:rFonts w:ascii="Times New Roman" w:hAnsi="Times New Roman" w:cs="Times New Roman"/>
        </w:rPr>
      </w:pPr>
      <w:r w:rsidRPr="00911763">
        <w:rPr>
          <w:rFonts w:ascii="Times New Roman" w:hAnsi="Times New Roman" w:cs="Times New Roman"/>
        </w:rPr>
        <w:t>Send the nomination form (including the three or more recommendations) to the fol</w:t>
      </w:r>
      <w:r w:rsidR="00E56A09" w:rsidRPr="00911763">
        <w:rPr>
          <w:rFonts w:ascii="Times New Roman" w:hAnsi="Times New Roman" w:cs="Times New Roman"/>
        </w:rPr>
        <w:t xml:space="preserve">lowing e-mail address by </w:t>
      </w:r>
      <w:r w:rsidR="0018405C">
        <w:rPr>
          <w:rFonts w:ascii="Times New Roman" w:hAnsi="Times New Roman" w:cs="Times New Roman"/>
        </w:rPr>
        <w:t>July 30</w:t>
      </w:r>
      <w:r w:rsidR="00E56A09" w:rsidRPr="00911763">
        <w:rPr>
          <w:rFonts w:ascii="Times New Roman" w:hAnsi="Times New Roman" w:cs="Times New Roman"/>
        </w:rPr>
        <w:t>th</w:t>
      </w:r>
      <w:r w:rsidRPr="00911763">
        <w:rPr>
          <w:rFonts w:ascii="Times New Roman" w:hAnsi="Times New Roman" w:cs="Times New Roman"/>
        </w:rPr>
        <w:t>.</w:t>
      </w:r>
    </w:p>
    <w:p w:rsidR="005E2D01" w:rsidRPr="00911763" w:rsidRDefault="00215891">
      <w:pPr>
        <w:rPr>
          <w:rFonts w:ascii="Times New Roman" w:hAnsi="Times New Roman" w:cs="Times New Roman"/>
        </w:rPr>
      </w:pPr>
      <w:r w:rsidRPr="00911763">
        <w:rPr>
          <w:rFonts w:ascii="Times New Roman" w:hAnsi="Times New Roman" w:cs="Times New Roman"/>
        </w:rPr>
        <w:t xml:space="preserve"> Where to send nomination documents</w:t>
      </w:r>
      <w:r w:rsidRPr="00911763">
        <w:rPr>
          <w:rFonts w:ascii="Times New Roman" w:hAnsi="Times New Roman" w:cs="Times New Roman" w:hint="eastAsia"/>
        </w:rPr>
        <w:t>:</w:t>
      </w:r>
    </w:p>
    <w:p w:rsidR="005E2D01" w:rsidRPr="00911763" w:rsidRDefault="00215891">
      <w:pPr>
        <w:ind w:left="105" w:hanging="105"/>
        <w:rPr>
          <w:rFonts w:ascii="Times New Roman" w:hAnsi="Times New Roman" w:cs="Times New Roman"/>
        </w:rPr>
      </w:pPr>
      <w:r w:rsidRPr="00911763">
        <w:rPr>
          <w:rFonts w:ascii="Times New Roman" w:hAnsi="Times New Roman" w:cs="Times New Roman"/>
        </w:rPr>
        <w:t xml:space="preserve"> Send the nomination documents to: Chair of the </w:t>
      </w:r>
      <w:r w:rsidRPr="00911763">
        <w:rPr>
          <w:rFonts w:ascii="Times New Roman" w:hAnsi="Times New Roman" w:cs="Times New Roman" w:hint="eastAsia"/>
        </w:rPr>
        <w:t>Awards</w:t>
      </w:r>
      <w:r w:rsidRPr="00911763">
        <w:rPr>
          <w:rFonts w:ascii="Times New Roman" w:hAnsi="Times New Roman" w:cs="Times New Roman"/>
        </w:rPr>
        <w:t xml:space="preserve"> Committee and IDW </w:t>
      </w:r>
      <w:r w:rsidRPr="00911763">
        <w:rPr>
          <w:rFonts w:ascii="Times New Roman" w:eastAsia="HiraMinProN-W3" w:hAnsi="Times New Roman" w:cs="Times New Roman"/>
        </w:rPr>
        <w:t>General Incorporated Association</w:t>
      </w:r>
      <w:r w:rsidRPr="00911763">
        <w:rPr>
          <w:rFonts w:ascii="Times New Roman" w:eastAsia="HiraMinProN-W3" w:hAnsi="Times New Roman" w:cs="Times New Roman" w:hint="eastAsia"/>
        </w:rPr>
        <w:t xml:space="preserve"> </w:t>
      </w:r>
      <w:r w:rsidRPr="00911763">
        <w:rPr>
          <w:rFonts w:ascii="Times New Roman" w:hAnsi="Times New Roman" w:cs="Times New Roman"/>
        </w:rPr>
        <w:t>director: Haruhiko Okamura</w:t>
      </w:r>
      <w:r w:rsidRPr="00911763">
        <w:rPr>
          <w:rFonts w:ascii="Times New Roman" w:hAnsi="Times New Roman" w:cs="Times New Roman" w:hint="eastAsia"/>
        </w:rPr>
        <w:t xml:space="preserve">: </w:t>
      </w:r>
      <w:hyperlink r:id="rId8" w:history="1">
        <w:r w:rsidRPr="00911763">
          <w:rPr>
            <w:rStyle w:val="a3"/>
            <w:rFonts w:ascii="Times New Roman" w:hAnsi="Times New Roman" w:cs="Times New Roman"/>
            <w:color w:val="auto"/>
          </w:rPr>
          <w:t>haruhiko.okumura@toshiba.co.jp</w:t>
        </w:r>
      </w:hyperlink>
    </w:p>
    <w:p w:rsidR="005E2D01" w:rsidRPr="00911763" w:rsidRDefault="005E2D01">
      <w:pPr>
        <w:widowControl/>
        <w:jc w:val="left"/>
        <w:rPr>
          <w:rFonts w:ascii="Times New Roman" w:hAnsi="Times New Roman" w:cs="Times New Roman"/>
        </w:rPr>
      </w:pPr>
    </w:p>
    <w:p w:rsidR="005E2D01" w:rsidRPr="00911763" w:rsidRDefault="005E2D01">
      <w:pPr>
        <w:widowControl/>
        <w:jc w:val="left"/>
        <w:rPr>
          <w:rFonts w:ascii="Times New Roman" w:hAnsi="Times New Roman" w:cs="Times New Roman"/>
        </w:rPr>
      </w:pPr>
    </w:p>
    <w:p w:rsidR="005E2D01" w:rsidRPr="00911763" w:rsidRDefault="00215891">
      <w:pPr>
        <w:widowControl/>
        <w:jc w:val="left"/>
        <w:rPr>
          <w:rFonts w:ascii="Times New Roman" w:hAnsi="Times New Roman" w:cs="Times New Roman"/>
          <w:b/>
          <w:szCs w:val="21"/>
        </w:rPr>
      </w:pPr>
      <w:r w:rsidRPr="00911763">
        <w:rPr>
          <w:rFonts w:ascii="Times New Roman" w:hAnsi="Times New Roman" w:cs="Times New Roman"/>
          <w:b/>
          <w:szCs w:val="21"/>
        </w:rPr>
        <w:br w:type="page"/>
      </w:r>
    </w:p>
    <w:p w:rsidR="005E2D01" w:rsidRPr="00911763" w:rsidRDefault="00215891">
      <w:pPr>
        <w:jc w:val="center"/>
        <w:rPr>
          <w:rFonts w:ascii="Times New Roman" w:hAnsi="Times New Roman" w:cs="Times New Roman"/>
          <w:b/>
          <w:szCs w:val="21"/>
        </w:rPr>
      </w:pPr>
      <w:r w:rsidRPr="00911763">
        <w:rPr>
          <w:rFonts w:ascii="Times New Roman" w:hAnsi="Times New Roman" w:cs="Times New Roman"/>
          <w:b/>
          <w:szCs w:val="21"/>
        </w:rPr>
        <w:lastRenderedPageBreak/>
        <w:t>How to complete the Nomination Form</w:t>
      </w:r>
    </w:p>
    <w:p w:rsidR="005E2D01" w:rsidRPr="00911763" w:rsidRDefault="005E2D01">
      <w:pPr>
        <w:rPr>
          <w:rFonts w:ascii="Times New Roman" w:hAnsi="Times New Roman" w:cs="Times New Roman"/>
          <w:b/>
          <w:szCs w:val="21"/>
        </w:rPr>
      </w:pPr>
    </w:p>
    <w:p w:rsidR="005E2D01" w:rsidRPr="00911763" w:rsidRDefault="00215891">
      <w:pPr>
        <w:spacing w:line="340" w:lineRule="exact"/>
        <w:rPr>
          <w:rFonts w:ascii="Times New Roman" w:hAnsi="Times New Roman" w:cs="Times New Roman"/>
          <w:szCs w:val="21"/>
        </w:rPr>
      </w:pPr>
      <w:r w:rsidRPr="00911763">
        <w:rPr>
          <w:rFonts w:ascii="Times New Roman" w:hAnsi="Times New Roman" w:cs="Times New Roman"/>
          <w:szCs w:val="21"/>
        </w:rPr>
        <w:t>Title</w:t>
      </w:r>
      <w:r w:rsidRPr="00911763">
        <w:rPr>
          <w:rFonts w:ascii="Times New Roman" w:hAnsi="Times New Roman" w:cs="Times New Roman" w:hint="eastAsia"/>
          <w:szCs w:val="21"/>
        </w:rPr>
        <w:t xml:space="preserve">: </w:t>
      </w:r>
      <w:r w:rsidR="009D213D" w:rsidRPr="00911763">
        <w:rPr>
          <w:rFonts w:ascii="Times New Roman" w:hAnsi="Times New Roman" w:cs="Times New Roman"/>
          <w:szCs w:val="21"/>
        </w:rPr>
        <w:t>“202</w:t>
      </w:r>
      <w:r w:rsidR="00ED3D3C">
        <w:rPr>
          <w:rFonts w:ascii="Times New Roman" w:hAnsi="Times New Roman" w:cs="Times New Roman"/>
          <w:szCs w:val="21"/>
        </w:rPr>
        <w:t>1</w:t>
      </w:r>
      <w:r w:rsidRPr="00911763">
        <w:rPr>
          <w:rFonts w:ascii="Times New Roman" w:hAnsi="Times New Roman" w:cs="Times New Roman"/>
          <w:szCs w:val="21"/>
        </w:rPr>
        <w:t xml:space="preserve"> </w:t>
      </w:r>
      <w:proofErr w:type="spellStart"/>
      <w:r w:rsidRPr="00911763">
        <w:rPr>
          <w:rFonts w:ascii="Times New Roman" w:hAnsi="Times New Roman" w:cs="Times New Roman"/>
          <w:szCs w:val="21"/>
        </w:rPr>
        <w:t>Kobayashi</w:t>
      </w:r>
      <w:r w:rsidRPr="00911763">
        <w:rPr>
          <w:rFonts w:ascii="Times New Roman" w:hAnsi="Times New Roman" w:cs="Times New Roman" w:hint="eastAsia"/>
          <w:szCs w:val="21"/>
        </w:rPr>
        <w:t>_</w:t>
      </w:r>
      <w:r w:rsidRPr="00911763">
        <w:rPr>
          <w:rFonts w:ascii="Times New Roman" w:hAnsi="Times New Roman" w:cs="Times New Roman"/>
          <w:szCs w:val="21"/>
        </w:rPr>
        <w:t>Uchiike</w:t>
      </w:r>
      <w:r w:rsidRPr="00911763">
        <w:rPr>
          <w:rFonts w:ascii="Times New Roman" w:hAnsi="Times New Roman" w:cs="Times New Roman" w:hint="eastAsia"/>
          <w:szCs w:val="21"/>
        </w:rPr>
        <w:t>_</w:t>
      </w:r>
      <w:r w:rsidRPr="00911763">
        <w:rPr>
          <w:rFonts w:ascii="Times New Roman" w:hAnsi="Times New Roman" w:cs="Times New Roman"/>
          <w:szCs w:val="21"/>
        </w:rPr>
        <w:t>Mikoshiba</w:t>
      </w:r>
      <w:proofErr w:type="spellEnd"/>
      <w:r w:rsidRPr="00911763">
        <w:rPr>
          <w:rFonts w:ascii="Times New Roman" w:hAnsi="Times New Roman" w:cs="Times New Roman"/>
          <w:szCs w:val="21"/>
        </w:rPr>
        <w:t xml:space="preserve"> Prize Nomination”</w:t>
      </w:r>
    </w:p>
    <w:p w:rsidR="005E2D01" w:rsidRPr="00ED3D3C" w:rsidRDefault="005E2D01">
      <w:pPr>
        <w:spacing w:line="340" w:lineRule="exact"/>
        <w:rPr>
          <w:rFonts w:ascii="Times New Roman" w:hAnsi="Times New Roman" w:cs="Times New Roman"/>
          <w:szCs w:val="21"/>
        </w:rPr>
      </w:pPr>
    </w:p>
    <w:p w:rsidR="005E2D01" w:rsidRPr="00911763" w:rsidRDefault="00215891">
      <w:pPr>
        <w:numPr>
          <w:ilvl w:val="0"/>
          <w:numId w:val="1"/>
        </w:numPr>
        <w:tabs>
          <w:tab w:val="left" w:pos="1276"/>
        </w:tabs>
        <w:spacing w:line="340" w:lineRule="exact"/>
        <w:rPr>
          <w:rFonts w:ascii="Times New Roman" w:hAnsi="Times New Roman" w:cs="Times New Roman"/>
          <w:szCs w:val="21"/>
        </w:rPr>
      </w:pPr>
      <w:r w:rsidRPr="00911763">
        <w:rPr>
          <w:rFonts w:ascii="Times New Roman" w:hAnsi="Times New Roman" w:cs="Times New Roman"/>
          <w:szCs w:val="21"/>
        </w:rPr>
        <w:t xml:space="preserve">Nominee </w:t>
      </w:r>
      <w:r w:rsidRPr="00911763">
        <w:rPr>
          <w:rFonts w:ascii="Times New Roman" w:hAnsi="Times New Roman" w:cs="Times New Roman" w:hint="eastAsia"/>
          <w:szCs w:val="21"/>
        </w:rPr>
        <w:t>i</w:t>
      </w:r>
      <w:r w:rsidRPr="00911763">
        <w:rPr>
          <w:rFonts w:ascii="Times New Roman" w:hAnsi="Times New Roman" w:cs="Times New Roman"/>
          <w:szCs w:val="21"/>
        </w:rPr>
        <w:t xml:space="preserve">nformation: Detail the information on the candidate (name, place of employment and position, address, telephone number, fax number and e-mail address etc.) </w:t>
      </w:r>
      <w:r w:rsidRPr="00911763">
        <w:rPr>
          <w:rFonts w:ascii="Times New Roman" w:hAnsi="Times New Roman" w:cs="Times New Roman"/>
          <w:szCs w:val="21"/>
        </w:rPr>
        <w:br/>
      </w: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Proposed </w:t>
      </w:r>
      <w:r w:rsidRPr="00911763">
        <w:rPr>
          <w:rFonts w:ascii="Times New Roman" w:hAnsi="Times New Roman" w:cs="Times New Roman" w:hint="eastAsia"/>
          <w:szCs w:val="21"/>
        </w:rPr>
        <w:t>c</w:t>
      </w:r>
      <w:r w:rsidRPr="00911763">
        <w:rPr>
          <w:rFonts w:ascii="Times New Roman" w:hAnsi="Times New Roman" w:cs="Times New Roman"/>
          <w:szCs w:val="21"/>
        </w:rPr>
        <w:t xml:space="preserve">itation: Detail the reason for nomination in 30 words or less (including </w:t>
      </w:r>
      <w:r w:rsidRPr="00911763">
        <w:rPr>
          <w:rFonts w:ascii="Times New Roman" w:hAnsi="Times New Roman" w:cs="Times New Roman" w:hint="eastAsia"/>
          <w:szCs w:val="21"/>
        </w:rPr>
        <w:t>area</w:t>
      </w:r>
      <w:r w:rsidRPr="00911763">
        <w:rPr>
          <w:rFonts w:ascii="Times New Roman" w:hAnsi="Times New Roman" w:cs="Times New Roman"/>
          <w:szCs w:val="21"/>
        </w:rPr>
        <w:t>).</w:t>
      </w:r>
    </w:p>
    <w:p w:rsidR="005E2D01" w:rsidRPr="00911763" w:rsidRDefault="005E2D01">
      <w:pPr>
        <w:spacing w:line="340" w:lineRule="exact"/>
        <w:rPr>
          <w:rFonts w:ascii="Times New Roman" w:hAnsi="Times New Roman" w:cs="Times New Roman"/>
          <w:szCs w:val="21"/>
        </w:rPr>
      </w:pP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Education and </w:t>
      </w:r>
      <w:r w:rsidRPr="00911763">
        <w:rPr>
          <w:rFonts w:ascii="Times New Roman" w:hAnsi="Times New Roman" w:cs="Times New Roman" w:hint="eastAsia"/>
          <w:szCs w:val="21"/>
        </w:rPr>
        <w:t>p</w:t>
      </w:r>
      <w:r w:rsidRPr="00911763">
        <w:rPr>
          <w:rFonts w:ascii="Times New Roman" w:hAnsi="Times New Roman" w:cs="Times New Roman"/>
          <w:szCs w:val="21"/>
        </w:rPr>
        <w:t xml:space="preserve">rofessional </w:t>
      </w:r>
      <w:r w:rsidRPr="00911763">
        <w:rPr>
          <w:rFonts w:ascii="Times New Roman" w:hAnsi="Times New Roman" w:cs="Times New Roman" w:hint="eastAsia"/>
          <w:szCs w:val="21"/>
        </w:rPr>
        <w:t>h</w:t>
      </w:r>
      <w:r w:rsidRPr="00911763">
        <w:rPr>
          <w:rFonts w:ascii="Times New Roman" w:hAnsi="Times New Roman" w:cs="Times New Roman"/>
          <w:szCs w:val="21"/>
        </w:rPr>
        <w:t>istory: Write the nominee’s itemized curriculum vitae in chronological order. Emphasize positions of authority regarding work, missions and in particular any items subject to awards</w:t>
      </w:r>
      <w:r w:rsidRPr="00911763">
        <w:rPr>
          <w:rFonts w:ascii="Times New Roman" w:hAnsi="Times New Roman" w:cs="Times New Roman"/>
          <w:szCs w:val="21"/>
        </w:rPr>
        <w:br/>
      </w: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List of </w:t>
      </w:r>
      <w:r w:rsidRPr="00911763">
        <w:rPr>
          <w:rFonts w:ascii="Times New Roman" w:hAnsi="Times New Roman" w:cs="Times New Roman" w:hint="eastAsia"/>
          <w:szCs w:val="21"/>
        </w:rPr>
        <w:t>m</w:t>
      </w:r>
      <w:r w:rsidRPr="00911763">
        <w:rPr>
          <w:rFonts w:ascii="Times New Roman" w:hAnsi="Times New Roman" w:cs="Times New Roman"/>
          <w:szCs w:val="21"/>
        </w:rPr>
        <w:t xml:space="preserve">ain </w:t>
      </w:r>
      <w:r w:rsidRPr="00911763">
        <w:rPr>
          <w:rFonts w:ascii="Times New Roman" w:hAnsi="Times New Roman" w:cs="Times New Roman" w:hint="eastAsia"/>
          <w:szCs w:val="21"/>
        </w:rPr>
        <w:t>p</w:t>
      </w:r>
      <w:r w:rsidRPr="00911763">
        <w:rPr>
          <w:rFonts w:ascii="Times New Roman" w:hAnsi="Times New Roman" w:cs="Times New Roman"/>
          <w:szCs w:val="21"/>
        </w:rPr>
        <w:t xml:space="preserve">apers presented in IDW, minimum </w:t>
      </w:r>
      <w:r w:rsidRPr="00911763">
        <w:rPr>
          <w:rFonts w:ascii="Times New Roman" w:hAnsi="Times New Roman" w:cs="Times New Roman" w:hint="eastAsia"/>
          <w:szCs w:val="21"/>
        </w:rPr>
        <w:t>five</w:t>
      </w:r>
      <w:r w:rsidRPr="00911763">
        <w:rPr>
          <w:rFonts w:ascii="Times New Roman" w:hAnsi="Times New Roman" w:cs="Times New Roman"/>
          <w:szCs w:val="21"/>
        </w:rPr>
        <w:t xml:space="preserve"> papers. Professional Awards and Other Professional Society Affiliations and Grades of Membership: List of five or more presentations at IDW, record of awards, activities outside of main work cited above, contributions made to operation of the IDW societies, contributions made to other societies of which nominee is member and the operations thereof, and any other relevant information </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(1)</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(2)</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(3)</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(4)</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(5)</w:t>
      </w:r>
    </w:p>
    <w:p w:rsidR="005E2D01" w:rsidRPr="00911763" w:rsidRDefault="005E2D01">
      <w:pPr>
        <w:spacing w:line="340" w:lineRule="exact"/>
        <w:rPr>
          <w:rFonts w:ascii="Times New Roman" w:hAnsi="Times New Roman" w:cs="Times New Roman"/>
          <w:szCs w:val="21"/>
        </w:rPr>
      </w:pPr>
    </w:p>
    <w:p w:rsidR="005E2D01" w:rsidRPr="00911763" w:rsidRDefault="00215891" w:rsidP="0092312E">
      <w:pPr>
        <w:pStyle w:val="a8"/>
        <w:numPr>
          <w:ilvl w:val="0"/>
          <w:numId w:val="1"/>
        </w:numPr>
        <w:spacing w:line="340" w:lineRule="exact"/>
        <w:ind w:leftChars="0"/>
        <w:rPr>
          <w:rFonts w:ascii="Times New Roman" w:hAnsi="Times New Roman" w:cs="Times New Roman"/>
          <w:szCs w:val="21"/>
        </w:rPr>
      </w:pPr>
      <w:r w:rsidRPr="00911763">
        <w:rPr>
          <w:rFonts w:ascii="Times New Roman" w:hAnsi="Times New Roman" w:cs="Times New Roman"/>
          <w:szCs w:val="21"/>
        </w:rPr>
        <w:t xml:space="preserve">Description of most significant achievement(s) or of outstanding technical leadership: state achievements related to content of prize. This is the most important item in screening, so in order to make an adequate appeal state these </w:t>
      </w:r>
      <w:r w:rsidR="0092312E" w:rsidRPr="00911763">
        <w:rPr>
          <w:rFonts w:ascii="Times New Roman" w:hAnsi="Times New Roman" w:cs="Times New Roman"/>
          <w:szCs w:val="21"/>
        </w:rPr>
        <w:t>quantitatively</w:t>
      </w:r>
      <w:r w:rsidRPr="00911763">
        <w:rPr>
          <w:rFonts w:ascii="Times New Roman" w:hAnsi="Times New Roman" w:cs="Times New Roman"/>
          <w:szCs w:val="21"/>
        </w:rPr>
        <w:t>, and in an easily understood and well-arranged manner. With regard to important points, add any related items to which the following apply. The degree of technical contribution made by candidates themselves is vital. Managerial contributions are hardly evaluated</w:t>
      </w:r>
      <w:r w:rsidRPr="00911763">
        <w:rPr>
          <w:rFonts w:ascii="Times New Roman" w:hAnsi="Times New Roman" w:cs="Times New Roman" w:hint="eastAsia"/>
          <w:szCs w:val="21"/>
        </w:rPr>
        <w:t>.</w:t>
      </w:r>
      <w:r w:rsidRPr="00911763">
        <w:rPr>
          <w:rFonts w:ascii="Times New Roman" w:hAnsi="Times New Roman" w:cs="Times New Roman"/>
          <w:szCs w:val="21"/>
        </w:rPr>
        <w:t xml:space="preserve"> Candidates should be referred to as either he/she or Mr</w:t>
      </w:r>
      <w:r w:rsidR="0058063A" w:rsidRPr="00911763">
        <w:rPr>
          <w:rFonts w:ascii="Times New Roman" w:hAnsi="Times New Roman" w:cs="Times New Roman"/>
          <w:szCs w:val="21"/>
        </w:rPr>
        <w:t>. /</w:t>
      </w:r>
      <w:proofErr w:type="spellStart"/>
      <w:r w:rsidRPr="00911763">
        <w:rPr>
          <w:rFonts w:ascii="Times New Roman" w:hAnsi="Times New Roman" w:cs="Times New Roman"/>
          <w:szCs w:val="21"/>
        </w:rPr>
        <w:t>Mrs</w:t>
      </w:r>
      <w:proofErr w:type="spellEnd"/>
      <w:r w:rsidRPr="00911763">
        <w:rPr>
          <w:rFonts w:ascii="Times New Roman" w:hAnsi="Times New Roman" w:cs="Times New Roman" w:hint="eastAsia"/>
          <w:szCs w:val="21"/>
        </w:rPr>
        <w:t xml:space="preserve"> XXX</w:t>
      </w:r>
      <w:r w:rsidRPr="00911763">
        <w:rPr>
          <w:rFonts w:ascii="Times New Roman" w:hAnsi="Times New Roman" w:cs="Times New Roman"/>
          <w:szCs w:val="21"/>
        </w:rPr>
        <w:t>.</w:t>
      </w:r>
    </w:p>
    <w:p w:rsidR="005E2D01" w:rsidRPr="00911763" w:rsidRDefault="005E2D01">
      <w:pPr>
        <w:spacing w:line="340" w:lineRule="exact"/>
        <w:rPr>
          <w:rFonts w:ascii="Times New Roman" w:hAnsi="Times New Roman" w:cs="Times New Roman"/>
          <w:szCs w:val="21"/>
        </w:rPr>
      </w:pPr>
    </w:p>
    <w:p w:rsidR="005E2D01" w:rsidRPr="00911763" w:rsidRDefault="00215891">
      <w:pPr>
        <w:numPr>
          <w:ilvl w:val="0"/>
          <w:numId w:val="1"/>
        </w:numPr>
        <w:adjustRightInd w:val="0"/>
        <w:spacing w:line="340" w:lineRule="exact"/>
        <w:ind w:left="426" w:hanging="426"/>
        <w:rPr>
          <w:rFonts w:ascii="Times New Roman" w:hAnsi="Times New Roman" w:cs="Times New Roman"/>
          <w:szCs w:val="21"/>
        </w:rPr>
      </w:pPr>
      <w:r w:rsidRPr="00911763">
        <w:rPr>
          <w:rFonts w:ascii="Times New Roman" w:hAnsi="Times New Roman" w:cs="Times New Roman"/>
          <w:szCs w:val="21"/>
        </w:rPr>
        <w:t>Supportive Material: list of related papers/books (mark the important literature with annotations, including any co-authors), and number of related patents. (Add an outline for important items, adding annotations on efficacy etc. Do not count overseas and domestic patents separately.)</w:t>
      </w:r>
      <w:r w:rsidRPr="00911763">
        <w:rPr>
          <w:rFonts w:ascii="Times New Roman" w:hAnsi="Times New Roman" w:cs="Times New Roman"/>
          <w:szCs w:val="21"/>
        </w:rPr>
        <w:br/>
      </w:r>
    </w:p>
    <w:p w:rsidR="005E2D01" w:rsidRPr="00911763" w:rsidRDefault="00215891">
      <w:pPr>
        <w:numPr>
          <w:ilvl w:val="0"/>
          <w:numId w:val="1"/>
        </w:numPr>
        <w:tabs>
          <w:tab w:val="left" w:pos="567"/>
        </w:tabs>
        <w:spacing w:line="340" w:lineRule="exact"/>
        <w:ind w:left="426"/>
        <w:rPr>
          <w:rFonts w:ascii="Times New Roman" w:hAnsi="Times New Roman" w:cs="Times New Roman"/>
          <w:szCs w:val="21"/>
        </w:rPr>
      </w:pPr>
      <w:r w:rsidRPr="00911763">
        <w:rPr>
          <w:rFonts w:ascii="Times New Roman" w:hAnsi="Times New Roman" w:cs="Times New Roman"/>
          <w:szCs w:val="21"/>
        </w:rPr>
        <w:t>Nominator Information:</w:t>
      </w:r>
      <w:r w:rsidRPr="00911763">
        <w:rPr>
          <w:rFonts w:ascii="Times New Roman" w:hAnsi="Times New Roman" w:cs="Times New Roman" w:hint="eastAsia"/>
          <w:szCs w:val="21"/>
        </w:rPr>
        <w:t xml:space="preserve"> </w:t>
      </w:r>
      <w:r w:rsidRPr="00911763">
        <w:rPr>
          <w:rFonts w:ascii="Times New Roman" w:hAnsi="Times New Roman" w:cs="Times New Roman"/>
          <w:szCs w:val="21"/>
        </w:rPr>
        <w:t xml:space="preserve">At least three persons, preferably as many as possible, including their names, affiliations and e-mail addresses. </w:t>
      </w:r>
    </w:p>
    <w:p w:rsidR="00E5602A" w:rsidRPr="00E5602A" w:rsidRDefault="00E5602A" w:rsidP="00E5602A">
      <w:pPr>
        <w:pStyle w:val="a8"/>
        <w:spacing w:line="340" w:lineRule="exact"/>
        <w:ind w:leftChars="0" w:left="420"/>
        <w:rPr>
          <w:rFonts w:ascii="Times New Roman" w:hAnsi="Times New Roman" w:cs="Times New Roman"/>
          <w:szCs w:val="21"/>
        </w:rPr>
      </w:pPr>
      <w:r w:rsidRPr="00E5602A">
        <w:rPr>
          <w:rFonts w:ascii="Times New Roman" w:hAnsi="Times New Roman" w:cs="Times New Roman"/>
          <w:szCs w:val="21"/>
        </w:rPr>
        <w:t>(1)</w:t>
      </w:r>
    </w:p>
    <w:p w:rsidR="00E5602A" w:rsidRPr="00E5602A" w:rsidRDefault="00E5602A" w:rsidP="00E5602A">
      <w:pPr>
        <w:pStyle w:val="a8"/>
        <w:spacing w:line="340" w:lineRule="exact"/>
        <w:ind w:leftChars="0" w:left="420"/>
        <w:rPr>
          <w:rFonts w:ascii="Times New Roman" w:hAnsi="Times New Roman" w:cs="Times New Roman"/>
          <w:szCs w:val="21"/>
        </w:rPr>
      </w:pPr>
      <w:r w:rsidRPr="00E5602A">
        <w:rPr>
          <w:rFonts w:ascii="Times New Roman" w:hAnsi="Times New Roman" w:cs="Times New Roman"/>
          <w:szCs w:val="21"/>
        </w:rPr>
        <w:t>(2)</w:t>
      </w:r>
    </w:p>
    <w:p w:rsidR="00E5602A" w:rsidRPr="00E5602A" w:rsidRDefault="00E5602A" w:rsidP="00E5602A">
      <w:pPr>
        <w:pStyle w:val="a8"/>
        <w:spacing w:line="340" w:lineRule="exact"/>
        <w:ind w:leftChars="0" w:left="420"/>
        <w:rPr>
          <w:rFonts w:ascii="Times New Roman" w:hAnsi="Times New Roman" w:cs="Times New Roman"/>
          <w:szCs w:val="21"/>
        </w:rPr>
      </w:pPr>
      <w:r w:rsidRPr="00E5602A">
        <w:rPr>
          <w:rFonts w:ascii="Times New Roman" w:hAnsi="Times New Roman" w:cs="Times New Roman"/>
          <w:szCs w:val="21"/>
        </w:rPr>
        <w:t>(3)</w:t>
      </w:r>
    </w:p>
    <w:p w:rsidR="005E2D01" w:rsidRPr="00911763" w:rsidRDefault="005E2D01">
      <w:pPr>
        <w:tabs>
          <w:tab w:val="left" w:pos="567"/>
        </w:tabs>
        <w:spacing w:line="340" w:lineRule="exact"/>
        <w:ind w:left="1"/>
        <w:rPr>
          <w:rFonts w:ascii="Times New Roman" w:hAnsi="Times New Roman" w:cs="Times New Roman"/>
          <w:szCs w:val="21"/>
        </w:rPr>
      </w:pPr>
    </w:p>
    <w:p w:rsidR="005E2D01" w:rsidRPr="00911763" w:rsidRDefault="00215891">
      <w:pPr>
        <w:spacing w:line="340" w:lineRule="exact"/>
        <w:rPr>
          <w:rFonts w:ascii="Times New Roman" w:hAnsi="Times New Roman" w:cs="Times New Roman"/>
          <w:szCs w:val="21"/>
        </w:rPr>
      </w:pPr>
      <w:r w:rsidRPr="00911763">
        <w:rPr>
          <w:rFonts w:ascii="Times New Roman" w:hAnsi="Times New Roman" w:cs="Times New Roman"/>
          <w:szCs w:val="21"/>
        </w:rPr>
        <w:t>Complete nominations in English</w:t>
      </w:r>
      <w:r w:rsidR="002B4727" w:rsidRPr="00911763">
        <w:rPr>
          <w:rFonts w:ascii="Times New Roman" w:hAnsi="Times New Roman" w:cs="Times New Roman"/>
          <w:szCs w:val="21"/>
        </w:rPr>
        <w:t xml:space="preserve"> or Japanese</w:t>
      </w:r>
      <w:r w:rsidRPr="00911763">
        <w:rPr>
          <w:rFonts w:ascii="Times New Roman" w:hAnsi="Times New Roman" w:cs="Times New Roman"/>
          <w:szCs w:val="21"/>
        </w:rPr>
        <w:t xml:space="preserve">, and please keep them within four to eight pages in </w:t>
      </w:r>
      <w:proofErr w:type="gramStart"/>
      <w:r w:rsidRPr="00911763">
        <w:rPr>
          <w:rFonts w:ascii="Times New Roman" w:hAnsi="Times New Roman" w:cs="Times New Roman"/>
          <w:szCs w:val="21"/>
        </w:rPr>
        <w:t>length</w:t>
      </w:r>
      <w:proofErr w:type="gramEnd"/>
      <w:r w:rsidRPr="00911763">
        <w:rPr>
          <w:rFonts w:ascii="Times New Roman" w:hAnsi="Times New Roman" w:cs="Times New Roman"/>
          <w:szCs w:val="21"/>
        </w:rPr>
        <w:t xml:space="preserve"> in A4 format or equivalent.</w:t>
      </w:r>
    </w:p>
    <w:sectPr w:rsidR="005E2D01" w:rsidRPr="00911763">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5CBAD" w16cid:durableId="20911A56"/>
  <w16cid:commentId w16cid:paraId="3AA37CC5" w16cid:durableId="20911A57"/>
  <w16cid:commentId w16cid:paraId="2CF67200" w16cid:durableId="20911A58"/>
  <w16cid:commentId w16cid:paraId="23670FE9" w16cid:durableId="20911A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01" w:rsidRDefault="00215891">
      <w:r>
        <w:separator/>
      </w:r>
    </w:p>
  </w:endnote>
  <w:endnote w:type="continuationSeparator" w:id="0">
    <w:p w:rsidR="005E2D01" w:rsidRDefault="002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HiraMinProN-W3">
    <w:altName w:val="ＭＳ 明朝"/>
    <w:charset w:val="80"/>
    <w:family w:val="roman"/>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2A" w:rsidRDefault="00E560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618496"/>
      <w:docPartObj>
        <w:docPartGallery w:val="Page Numbers (Bottom of Page)"/>
        <w:docPartUnique/>
      </w:docPartObj>
    </w:sdtPr>
    <w:sdtContent>
      <w:p w:rsidR="00E5602A" w:rsidRDefault="00E5602A">
        <w:pPr>
          <w:pStyle w:val="a6"/>
          <w:jc w:val="center"/>
        </w:pPr>
        <w:r>
          <w:fldChar w:fldCharType="begin"/>
        </w:r>
        <w:r>
          <w:instrText>PAGE   \* MERGEFORMAT</w:instrText>
        </w:r>
        <w:r>
          <w:fldChar w:fldCharType="separate"/>
        </w:r>
        <w:r w:rsidRPr="00E5602A">
          <w:rPr>
            <w:noProof/>
            <w:lang w:val="ja-JP"/>
          </w:rPr>
          <w:t>4</w:t>
        </w:r>
        <w:r>
          <w:fldChar w:fldCharType="end"/>
        </w:r>
      </w:p>
    </w:sdtContent>
  </w:sdt>
  <w:p w:rsidR="00E5602A" w:rsidRDefault="00E5602A">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2A" w:rsidRDefault="00E560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01" w:rsidRDefault="00215891">
      <w:r>
        <w:separator/>
      </w:r>
    </w:p>
  </w:footnote>
  <w:footnote w:type="continuationSeparator" w:id="0">
    <w:p w:rsidR="005E2D01" w:rsidRDefault="0021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2A" w:rsidRDefault="00E560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2A" w:rsidRDefault="00E560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2A" w:rsidRDefault="00E560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83F"/>
    <w:multiLevelType w:val="hybridMultilevel"/>
    <w:tmpl w:val="53AC8366"/>
    <w:lvl w:ilvl="0" w:tplc="97EE31C8">
      <w:start w:val="5"/>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AF677CE"/>
    <w:multiLevelType w:val="hybridMultilevel"/>
    <w:tmpl w:val="D1703E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313AE"/>
    <w:multiLevelType w:val="hybridMultilevel"/>
    <w:tmpl w:val="C3229856"/>
    <w:lvl w:ilvl="0" w:tplc="FEF82C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85079"/>
    <w:multiLevelType w:val="hybridMultilevel"/>
    <w:tmpl w:val="F07A2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1A4A3D"/>
    <w:multiLevelType w:val="hybridMultilevel"/>
    <w:tmpl w:val="765AF44C"/>
    <w:lvl w:ilvl="0" w:tplc="4AEA6CC0">
      <w:start w:val="1"/>
      <w:numFmt w:val="decimal"/>
      <w:lvlText w:val="[%1]"/>
      <w:legacy w:legacy="1" w:legacySpace="0" w:legacyIndent="360"/>
      <w:lvlJc w:val="left"/>
      <w:pPr>
        <w:ind w:left="360" w:hanging="360"/>
      </w:pPr>
      <w:rPr>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A75E0E"/>
    <w:multiLevelType w:val="singleLevel"/>
    <w:tmpl w:val="0409000F"/>
    <w:lvl w:ilvl="0">
      <w:start w:val="1"/>
      <w:numFmt w:val="decimal"/>
      <w:lvlText w:val="%1."/>
      <w:lvlJc w:val="left"/>
      <w:pPr>
        <w:ind w:left="420" w:hanging="420"/>
      </w:pPr>
    </w:lvl>
  </w:abstractNum>
  <w:abstractNum w:abstractNumId="6" w15:restartNumberingAfterBreak="0">
    <w:nsid w:val="60060472"/>
    <w:multiLevelType w:val="hybridMultilevel"/>
    <w:tmpl w:val="6C98965A"/>
    <w:lvl w:ilvl="0" w:tplc="3AC4F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F90739"/>
    <w:multiLevelType w:val="hybridMultilevel"/>
    <w:tmpl w:val="F2624996"/>
    <w:lvl w:ilvl="0" w:tplc="118EE530">
      <w:start w:val="1"/>
      <w:numFmt w:val="low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B00D51"/>
    <w:multiLevelType w:val="hybridMultilevel"/>
    <w:tmpl w:val="9AA8A41A"/>
    <w:lvl w:ilvl="0" w:tplc="FC04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01"/>
    <w:rsid w:val="0018405C"/>
    <w:rsid w:val="00215891"/>
    <w:rsid w:val="002B4727"/>
    <w:rsid w:val="004170F3"/>
    <w:rsid w:val="004256F4"/>
    <w:rsid w:val="0058063A"/>
    <w:rsid w:val="005E2D01"/>
    <w:rsid w:val="00843238"/>
    <w:rsid w:val="00911763"/>
    <w:rsid w:val="0092312E"/>
    <w:rsid w:val="009D213D"/>
    <w:rsid w:val="00E5602A"/>
    <w:rsid w:val="00E56A09"/>
    <w:rsid w:val="00ED3D3C"/>
    <w:rsid w:val="00ED7F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42992DA-716E-431B-94BD-9EA0DB22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customStyle="1" w:styleId="References">
    <w:name w:val="References"/>
    <w:basedOn w:val="a"/>
    <w:pPr>
      <w:tabs>
        <w:tab w:val="left" w:pos="360"/>
      </w:tabs>
      <w:overflowPunct w:val="0"/>
      <w:autoSpaceDE w:val="0"/>
      <w:autoSpaceDN w:val="0"/>
      <w:adjustRightInd w:val="0"/>
      <w:spacing w:after="80"/>
      <w:ind w:left="360" w:hanging="360"/>
      <w:textAlignment w:val="baseline"/>
    </w:pPr>
    <w:rPr>
      <w:rFonts w:ascii="Times New Roman" w:eastAsia="ＭＳ 明朝" w:hAnsi="Times New Roman" w:cs="Times New Roman"/>
      <w:kern w:val="0"/>
      <w:sz w:val="20"/>
      <w:szCs w:val="20"/>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Pr>
      <w:color w:val="605E5C"/>
      <w:shd w:val="clear" w:color="auto" w:fill="E1DFDD"/>
    </w:rPr>
  </w:style>
  <w:style w:type="paragraph" w:styleId="ab">
    <w:name w:val="Plain Text"/>
    <w:basedOn w:val="a"/>
    <w:link w:val="ac"/>
    <w:uiPriority w:val="99"/>
    <w:unhideWhenUsed/>
    <w:pPr>
      <w:widowControl/>
      <w:jc w:val="left"/>
    </w:pPr>
    <w:rPr>
      <w:rFonts w:ascii="Calibri" w:hAnsi="Calibri"/>
      <w:kern w:val="0"/>
      <w:sz w:val="22"/>
      <w:szCs w:val="21"/>
    </w:rPr>
  </w:style>
  <w:style w:type="character" w:customStyle="1" w:styleId="ac">
    <w:name w:val="書式なし (文字)"/>
    <w:basedOn w:val="a0"/>
    <w:link w:val="ab"/>
    <w:uiPriority w:val="99"/>
    <w:rPr>
      <w:rFonts w:ascii="Calibri" w:hAnsi="Calibri"/>
      <w:kern w:val="0"/>
      <w:sz w:val="22"/>
      <w:szCs w:val="21"/>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812">
      <w:bodyDiv w:val="1"/>
      <w:marLeft w:val="0"/>
      <w:marRight w:val="0"/>
      <w:marTop w:val="0"/>
      <w:marBottom w:val="0"/>
      <w:divBdr>
        <w:top w:val="none" w:sz="0" w:space="0" w:color="auto"/>
        <w:left w:val="none" w:sz="0" w:space="0" w:color="auto"/>
        <w:bottom w:val="none" w:sz="0" w:space="0" w:color="auto"/>
        <w:right w:val="none" w:sz="0" w:space="0" w:color="auto"/>
      </w:divBdr>
    </w:div>
    <w:div w:id="7051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uhiko.okumura@toshiba.c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BEB3-A930-4ED0-A4AE-CD22B465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740</Words>
  <Characters>4220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 haruhiko(奥村 治彦 ＴＲＣＣ)</dc:creator>
  <cp:lastModifiedBy>Amano</cp:lastModifiedBy>
  <cp:revision>4</cp:revision>
  <cp:lastPrinted>2021-05-10T04:50:00Z</cp:lastPrinted>
  <dcterms:created xsi:type="dcterms:W3CDTF">2021-05-10T04:30:00Z</dcterms:created>
  <dcterms:modified xsi:type="dcterms:W3CDTF">2021-05-10T08:02:00Z</dcterms:modified>
</cp:coreProperties>
</file>